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8D4" w:rsidRDefault="00AD28D4" w:rsidP="00AD28D4">
      <w:pPr>
        <w:pStyle w:val="a3"/>
        <w:jc w:val="both"/>
      </w:pPr>
      <w:r>
        <w:rPr>
          <w:noProof/>
        </w:rPr>
        <w:drawing>
          <wp:inline distT="0" distB="0" distL="0" distR="0" wp14:anchorId="48C46428">
            <wp:extent cx="3750260" cy="281269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996" cy="2819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8D4" w:rsidRDefault="00AD28D4" w:rsidP="008923E6">
      <w:pPr>
        <w:pStyle w:val="a3"/>
        <w:ind w:firstLine="708"/>
        <w:jc w:val="both"/>
      </w:pPr>
      <w:r>
        <w:t xml:space="preserve">Контрольно-счетной палатой </w:t>
      </w:r>
      <w:r>
        <w:t>Кромского района Орловской области</w:t>
      </w:r>
      <w:r>
        <w:t xml:space="preserve"> проводятся следующие плановые мероприятия: Контрольные мероприятия на </w:t>
      </w:r>
      <w:r w:rsidR="008923E6">
        <w:t>предмет: «</w:t>
      </w:r>
      <w:r>
        <w:t>«Проверка соблюдения отдельных требований законодательства по оплате труда (надбавка за выслугу лет) сотрудников  администрации Кромского района» за период 2023-2024гг.</w:t>
      </w:r>
      <w:r w:rsidR="008923E6">
        <w:t xml:space="preserve"> </w:t>
      </w:r>
      <w:bookmarkStart w:id="0" w:name="_GoBack"/>
      <w:bookmarkEnd w:id="0"/>
      <w:r>
        <w:t xml:space="preserve">и </w:t>
      </w:r>
      <w:r w:rsidR="008923E6">
        <w:t>«Проверка правильности, своевременности, обоснованности начисления и выплаты заработной платы  сотрудникам МБОУ КР ОО «Кромская средняя общеобразовательная школа» за период 2023-2024 гг.</w:t>
      </w:r>
      <w:r>
        <w:t xml:space="preserve"> Результаты контрольных мероприятий </w:t>
      </w:r>
      <w:r w:rsidR="008923E6">
        <w:t xml:space="preserve"> будут размещены по завершению.</w:t>
      </w:r>
      <w:r>
        <w:t xml:space="preserve"> </w:t>
      </w:r>
    </w:p>
    <w:p w:rsidR="00F9227C" w:rsidRDefault="00F9227C"/>
    <w:sectPr w:rsidR="00F9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B61C1"/>
    <w:multiLevelType w:val="hybridMultilevel"/>
    <w:tmpl w:val="A114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D4"/>
    <w:rsid w:val="008923E6"/>
    <w:rsid w:val="00AD28D4"/>
    <w:rsid w:val="00F9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5B73"/>
  <w15:chartTrackingRefBased/>
  <w15:docId w15:val="{B08E907E-BAA9-4DDA-B0CC-E1DA5516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78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8D4"/>
    <w:pPr>
      <w:widowControl/>
      <w:autoSpaceDE/>
      <w:autoSpaceDN/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2025-12-05T07:18:00Z</dcterms:created>
  <dcterms:modified xsi:type="dcterms:W3CDTF">2025-12-05T07:31:00Z</dcterms:modified>
</cp:coreProperties>
</file>